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A4" w:rsidRDefault="001153A4" w:rsidP="001153A4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BE3C8F" w:rsidRDefault="001153A4" w:rsidP="001153A4">
      <w:pPr>
        <w:snapToGrid w:val="0"/>
        <w:spacing w:before="240" w:line="360" w:lineRule="auto"/>
        <w:jc w:val="center"/>
        <w:rPr>
          <w:rFonts w:ascii="黑体" w:eastAsia="黑体" w:hAnsi="黑体"/>
          <w:sz w:val="36"/>
          <w:szCs w:val="36"/>
        </w:rPr>
      </w:pPr>
      <w:r w:rsidRPr="001153A4">
        <w:rPr>
          <w:rFonts w:ascii="黑体" w:eastAsia="黑体" w:hAnsi="黑体"/>
          <w:sz w:val="36"/>
          <w:szCs w:val="36"/>
        </w:rPr>
        <w:t>20</w:t>
      </w:r>
      <w:r w:rsidRPr="001153A4">
        <w:rPr>
          <w:rFonts w:ascii="黑体" w:eastAsia="黑体" w:hAnsi="黑体" w:hint="eastAsia"/>
          <w:sz w:val="36"/>
          <w:szCs w:val="36"/>
        </w:rPr>
        <w:t>1</w:t>
      </w:r>
      <w:r w:rsidRPr="001153A4">
        <w:rPr>
          <w:rFonts w:ascii="黑体" w:eastAsia="黑体" w:hAnsi="黑体"/>
          <w:sz w:val="36"/>
          <w:szCs w:val="36"/>
        </w:rPr>
        <w:t>9</w:t>
      </w:r>
      <w:r w:rsidRPr="001153A4">
        <w:rPr>
          <w:rFonts w:ascii="黑体" w:eastAsia="黑体" w:hAnsi="黑体" w:hint="eastAsia"/>
          <w:sz w:val="36"/>
          <w:szCs w:val="36"/>
        </w:rPr>
        <w:t>年第二批合天智汇</w:t>
      </w:r>
      <w:r w:rsidRPr="001153A4">
        <w:rPr>
          <w:rFonts w:ascii="黑体" w:eastAsia="黑体" w:hAnsi="黑体"/>
          <w:sz w:val="36"/>
          <w:szCs w:val="36"/>
        </w:rPr>
        <w:t>公司</w:t>
      </w:r>
      <w:r w:rsidRPr="001153A4">
        <w:rPr>
          <w:rFonts w:ascii="黑体" w:eastAsia="黑体" w:hAnsi="黑体" w:hint="eastAsia"/>
          <w:sz w:val="36"/>
          <w:szCs w:val="36"/>
        </w:rPr>
        <w:t>教育部产学合作</w:t>
      </w:r>
    </w:p>
    <w:p w:rsidR="001153A4" w:rsidRPr="001153A4" w:rsidRDefault="00BE3C8F" w:rsidP="00BE3C8F">
      <w:pPr>
        <w:snapToGrid w:val="0"/>
        <w:spacing w:before="240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协同育人</w:t>
      </w:r>
      <w:r w:rsidR="001153A4" w:rsidRPr="001153A4">
        <w:rPr>
          <w:rFonts w:ascii="黑体" w:eastAsia="黑体" w:hAnsi="黑体" w:hint="eastAsia"/>
          <w:sz w:val="36"/>
          <w:szCs w:val="36"/>
        </w:rPr>
        <w:t>教学内容</w:t>
      </w:r>
      <w:r w:rsidR="0049311F">
        <w:rPr>
          <w:rFonts w:ascii="黑体" w:eastAsia="黑体" w:hAnsi="黑体" w:hint="eastAsia"/>
          <w:sz w:val="36"/>
          <w:szCs w:val="36"/>
        </w:rPr>
        <w:t>和</w:t>
      </w:r>
      <w:r w:rsidR="001153A4" w:rsidRPr="001153A4">
        <w:rPr>
          <w:rFonts w:ascii="黑体" w:eastAsia="黑体" w:hAnsi="黑体" w:hint="eastAsia"/>
          <w:sz w:val="36"/>
          <w:szCs w:val="36"/>
        </w:rPr>
        <w:t>课程体系改革</w:t>
      </w:r>
      <w:r w:rsidR="001153A4" w:rsidRPr="001153A4">
        <w:rPr>
          <w:rFonts w:ascii="黑体" w:eastAsia="黑体" w:hAnsi="黑体"/>
          <w:sz w:val="36"/>
          <w:szCs w:val="36"/>
        </w:rPr>
        <w:t>项目申请书</w:t>
      </w:r>
    </w:p>
    <w:p w:rsidR="001153A4" w:rsidRDefault="001153A4" w:rsidP="001153A4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153A4" w:rsidRDefault="001153A4" w:rsidP="001153A4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153A4" w:rsidRDefault="001153A4" w:rsidP="001153A4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153A4" w:rsidRDefault="001153A4" w:rsidP="001153A4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二○一九年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十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1153A4" w:rsidRDefault="001153A4" w:rsidP="001078AA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1153A4" w:rsidTr="00705A8A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1153A4" w:rsidRDefault="001153A4" w:rsidP="00705A8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1153A4" w:rsidRDefault="001153A4" w:rsidP="00705A8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1153A4" w:rsidTr="00705A8A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1153A4" w:rsidTr="00705A8A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1153A4" w:rsidTr="00705A8A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1153A4">
            <w:pPr>
              <w:spacing w:line="360" w:lineRule="auto"/>
              <w:ind w:firstLineChars="200" w:firstLine="562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153A4" w:rsidTr="001153A4">
        <w:trPr>
          <w:trHeight w:val="4026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1153A4" w:rsidRDefault="001153A4" w:rsidP="00705A8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</w:t>
            </w:r>
            <w:r w:rsidR="00EC23AA">
              <w:rPr>
                <w:rFonts w:ascii="楷体" w:eastAsia="楷体" w:hAnsi="楷体"/>
                <w:kern w:val="2"/>
                <w:sz w:val="24"/>
                <w:szCs w:val="24"/>
              </w:rPr>
              <w:t xml:space="preserve">          </w:t>
            </w:r>
            <w:r w:rsidR="006357E3">
              <w:rPr>
                <w:rFonts w:ascii="楷体" w:eastAsia="楷体" w:hAnsi="楷体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1153A4" w:rsidRDefault="001153A4" w:rsidP="00705A8A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单位领导签字：_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  <w:t>__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</w:t>
            </w:r>
          </w:p>
          <w:p w:rsidR="001153A4" w:rsidRDefault="001153A4" w:rsidP="00705A8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</w:t>
            </w:r>
            <w:r w:rsidR="006357E3"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</w:t>
            </w:r>
          </w:p>
          <w:p w:rsidR="001153A4" w:rsidRDefault="001153A4" w:rsidP="00705A8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  <w:tr w:rsidR="001153A4" w:rsidTr="001153A4">
        <w:trPr>
          <w:trHeight w:val="4026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申请人所在学校意见：</w:t>
            </w:r>
          </w:p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1153A4" w:rsidRDefault="001153A4" w:rsidP="001153A4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</w:t>
            </w:r>
            <w:r w:rsidR="00D73DA7">
              <w:rPr>
                <w:rFonts w:ascii="仿宋_GB2312" w:eastAsia="仿宋_GB2312"/>
                <w:kern w:val="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</w:t>
            </w:r>
            <w:r w:rsidR="00D73DA7">
              <w:rPr>
                <w:rFonts w:ascii="仿宋_GB2312" w:eastAsia="仿宋_GB2312" w:hint="eastAsia"/>
                <w:kern w:val="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盖公章）</w:t>
            </w:r>
          </w:p>
          <w:p w:rsidR="001153A4" w:rsidRDefault="001153A4" w:rsidP="001153A4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主管领导签字：__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__</w:t>
            </w:r>
          </w:p>
          <w:p w:rsidR="001153A4" w:rsidRDefault="001153A4" w:rsidP="001153A4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   </w:t>
            </w:r>
            <w:r w:rsidR="00B1656C">
              <w:rPr>
                <w:rFonts w:ascii="仿宋_GB2312" w:eastAsia="仿宋_GB2312"/>
                <w:kern w:val="2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日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>_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_________</w:t>
            </w:r>
          </w:p>
        </w:tc>
      </w:tr>
    </w:tbl>
    <w:p w:rsidR="00233D01" w:rsidRPr="001078AA" w:rsidRDefault="001153A4" w:rsidP="001078AA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233D01" w:rsidRPr="0010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97" w:rsidRDefault="00880C97" w:rsidP="00FF3344">
      <w:r>
        <w:separator/>
      </w:r>
    </w:p>
  </w:endnote>
  <w:endnote w:type="continuationSeparator" w:id="0">
    <w:p w:rsidR="00880C97" w:rsidRDefault="00880C97" w:rsidP="00FF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97" w:rsidRDefault="00880C97" w:rsidP="00FF3344">
      <w:r>
        <w:separator/>
      </w:r>
    </w:p>
  </w:footnote>
  <w:footnote w:type="continuationSeparator" w:id="0">
    <w:p w:rsidR="00880C97" w:rsidRDefault="00880C97" w:rsidP="00FF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A4"/>
    <w:rsid w:val="001078AA"/>
    <w:rsid w:val="001153A4"/>
    <w:rsid w:val="00233D01"/>
    <w:rsid w:val="002821C3"/>
    <w:rsid w:val="0049311F"/>
    <w:rsid w:val="006357E3"/>
    <w:rsid w:val="00660542"/>
    <w:rsid w:val="00880C97"/>
    <w:rsid w:val="00B1656C"/>
    <w:rsid w:val="00BE3C8F"/>
    <w:rsid w:val="00C37F2E"/>
    <w:rsid w:val="00D73DA7"/>
    <w:rsid w:val="00EC23AA"/>
    <w:rsid w:val="00EC27E1"/>
    <w:rsid w:val="00F57520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4B5A5"/>
  <w15:chartTrackingRefBased/>
  <w15:docId w15:val="{5FF59CE3-C7DF-4099-B35A-F1A3158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A4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rsid w:val="001153A4"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正文1"/>
    <w:qFormat/>
    <w:rsid w:val="001153A4"/>
    <w:rPr>
      <w:rFonts w:ascii="Arial Unicode MS" w:eastAsia="华文仿宋" w:hAnsi="Arial Unicode MS" w:cs="Arial Unicode MS" w:hint="eastAsia"/>
      <w:color w:val="000000"/>
      <w:kern w:val="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a5"/>
    <w:uiPriority w:val="99"/>
    <w:unhideWhenUsed/>
    <w:rsid w:val="00FF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344"/>
    <w:rPr>
      <w:rFonts w:ascii="Calibri" w:eastAsia="宋体" w:hAnsi="Calibri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344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尚瑜</dc:creator>
  <cp:keywords/>
  <dc:description/>
  <cp:lastModifiedBy>丁 尚瑜</cp:lastModifiedBy>
  <cp:revision>9</cp:revision>
  <dcterms:created xsi:type="dcterms:W3CDTF">2019-10-25T03:05:00Z</dcterms:created>
  <dcterms:modified xsi:type="dcterms:W3CDTF">2019-10-25T05:15:00Z</dcterms:modified>
</cp:coreProperties>
</file>